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66FF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66FFE">
              <w:rPr>
                <w:rFonts w:ascii="Times New Roman" w:hAnsi="Times New Roman"/>
                <w:sz w:val="22"/>
              </w:rPr>
              <w:t>21843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16BCC">
              <w:t>0</w:t>
            </w:r>
            <w:r w:rsidR="00966FFE">
              <w:t>7</w:t>
            </w:r>
            <w:r w:rsidR="00916BCC">
              <w:t>.</w:t>
            </w:r>
            <w:r w:rsidR="00966FFE">
              <w:t>10</w:t>
            </w:r>
            <w:r w:rsidR="009E7CB3">
              <w:t>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966FFE" w:rsidRDefault="00966FFE" w:rsidP="00966FF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I.C. Br</w:t>
      </w:r>
      <w:proofErr w:type="spellStart"/>
      <w:r>
        <w:rPr>
          <w:rFonts w:ascii="Times New Roman" w:hAnsi="Times New Roman"/>
          <w:lang w:val="ro-RO"/>
        </w:rPr>
        <w:t>ătianu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1, bl. E 2, ap. 12,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spațiu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comercial</w:t>
      </w:r>
      <w:proofErr w:type="spellEnd"/>
    </w:p>
    <w:p w:rsidR="00966FFE" w:rsidRDefault="00966FFE" w:rsidP="00966FFE">
      <w:pPr>
        <w:jc w:val="center"/>
        <w:rPr>
          <w:rFonts w:ascii="Times New Roman" w:hAnsi="Times New Roman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966FFE">
        <w:rPr>
          <w:rFonts w:ascii="Times New Roman" w:hAnsi="Times New Roman"/>
          <w:b/>
        </w:rPr>
        <w:t>48</w:t>
      </w:r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2623E4" w:rsidRPr="002623E4">
        <w:rPr>
          <w:rFonts w:ascii="Times New Roman" w:hAnsi="Times New Roman"/>
        </w:rPr>
        <w:t xml:space="preserve"> </w:t>
      </w:r>
      <w:r w:rsidR="00966FFE">
        <w:rPr>
          <w:rFonts w:ascii="Times New Roman" w:hAnsi="Times New Roman"/>
        </w:rPr>
        <w:t xml:space="preserve">I. </w:t>
      </w:r>
      <w:r w:rsidR="002623E4">
        <w:rPr>
          <w:rFonts w:ascii="Times New Roman" w:hAnsi="Times New Roman"/>
        </w:rPr>
        <w:t>C.</w:t>
      </w:r>
      <w:r w:rsidR="00966FFE">
        <w:rPr>
          <w:rFonts w:ascii="Times New Roman" w:hAnsi="Times New Roman"/>
        </w:rPr>
        <w:t xml:space="preserve"> </w:t>
      </w:r>
      <w:proofErr w:type="spellStart"/>
      <w:r w:rsidR="00966FFE">
        <w:rPr>
          <w:rFonts w:ascii="Times New Roman" w:hAnsi="Times New Roman"/>
        </w:rPr>
        <w:t>Brătianu</w:t>
      </w:r>
      <w:proofErr w:type="spellEnd"/>
      <w:r w:rsidR="002623E4">
        <w:rPr>
          <w:rFonts w:ascii="Times New Roman" w:hAnsi="Times New Roman"/>
        </w:rPr>
        <w:t xml:space="preserve">, </w:t>
      </w:r>
      <w:proofErr w:type="spellStart"/>
      <w:r w:rsidR="002623E4">
        <w:rPr>
          <w:rFonts w:ascii="Times New Roman" w:hAnsi="Times New Roman"/>
        </w:rPr>
        <w:t>nr</w:t>
      </w:r>
      <w:proofErr w:type="spellEnd"/>
      <w:r w:rsidR="002623E4">
        <w:rPr>
          <w:rFonts w:ascii="Times New Roman" w:hAnsi="Times New Roman"/>
        </w:rPr>
        <w:t xml:space="preserve">. </w:t>
      </w:r>
      <w:r w:rsidR="00966FFE">
        <w:rPr>
          <w:rFonts w:ascii="Times New Roman" w:hAnsi="Times New Roman"/>
        </w:rPr>
        <w:t>1</w:t>
      </w:r>
      <w:r w:rsidR="002623E4">
        <w:rPr>
          <w:rFonts w:ascii="Times New Roman" w:hAnsi="Times New Roman"/>
        </w:rPr>
        <w:t xml:space="preserve">, bl. </w:t>
      </w:r>
      <w:r w:rsidR="00966FFE">
        <w:rPr>
          <w:rFonts w:ascii="Times New Roman" w:hAnsi="Times New Roman"/>
        </w:rPr>
        <w:t>E 2</w:t>
      </w:r>
      <w:r w:rsidR="002623E4">
        <w:rPr>
          <w:rFonts w:ascii="Times New Roman" w:hAnsi="Times New Roman"/>
        </w:rPr>
        <w:t>, ap. 1</w:t>
      </w:r>
      <w:r w:rsidR="00966FFE">
        <w:rPr>
          <w:rFonts w:ascii="Times New Roman" w:hAnsi="Times New Roman"/>
        </w:rPr>
        <w:t>2</w:t>
      </w:r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pe</w:t>
      </w:r>
      <w:proofErr w:type="spellEnd"/>
      <w:r w:rsidR="00FD44C4">
        <w:rPr>
          <w:rFonts w:ascii="Times New Roman" w:hAnsi="Times New Roman"/>
        </w:rPr>
        <w:t xml:space="preserve"> care </w:t>
      </w:r>
      <w:proofErr w:type="spellStart"/>
      <w:proofErr w:type="gramStart"/>
      <w:r w:rsidR="00FD44C4">
        <w:rPr>
          <w:rFonts w:ascii="Times New Roman" w:hAnsi="Times New Roman"/>
        </w:rPr>
        <w:t>este</w:t>
      </w:r>
      <w:proofErr w:type="spellEnd"/>
      <w:proofErr w:type="gram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edificată</w:t>
      </w:r>
      <w:proofErr w:type="spellEnd"/>
      <w:r w:rsidR="00FD44C4">
        <w:rPr>
          <w:rFonts w:ascii="Times New Roman" w:hAnsi="Times New Roman"/>
        </w:rPr>
        <w:t xml:space="preserve"> o </w:t>
      </w:r>
      <w:proofErr w:type="spellStart"/>
      <w:r w:rsidR="00FD44C4">
        <w:rPr>
          <w:rFonts w:ascii="Times New Roman" w:hAnsi="Times New Roman"/>
        </w:rPr>
        <w:t>Extindere</w:t>
      </w:r>
      <w:proofErr w:type="spellEnd"/>
      <w:r w:rsidR="00FD44C4">
        <w:rPr>
          <w:rFonts w:ascii="Times New Roman" w:hAnsi="Times New Roman"/>
        </w:rPr>
        <w:t xml:space="preserve"> la </w:t>
      </w:r>
      <w:proofErr w:type="spellStart"/>
      <w:r w:rsidR="00FD44C4">
        <w:rPr>
          <w:rFonts w:ascii="Times New Roman" w:hAnsi="Times New Roman"/>
        </w:rPr>
        <w:t>parterul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blocului</w:t>
      </w:r>
      <w:proofErr w:type="spellEnd"/>
      <w:r w:rsidR="00FD44C4">
        <w:rPr>
          <w:rFonts w:ascii="Times New Roman" w:hAnsi="Times New Roman"/>
        </w:rPr>
        <w:t xml:space="preserve"> – </w:t>
      </w:r>
      <w:proofErr w:type="spellStart"/>
      <w:r w:rsidR="00FD44C4">
        <w:rPr>
          <w:rFonts w:ascii="Times New Roman" w:hAnsi="Times New Roman"/>
        </w:rPr>
        <w:t>spațiu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comercial</w:t>
      </w:r>
      <w:proofErr w:type="spellEnd"/>
      <w:r w:rsidR="00FD44C4">
        <w:rPr>
          <w:rFonts w:ascii="Times New Roman" w:hAnsi="Times New Roman"/>
        </w:rPr>
        <w:t>.</w:t>
      </w:r>
    </w:p>
    <w:p w:rsidR="00966FFE" w:rsidRPr="00AD3B9D" w:rsidRDefault="00966FFE" w:rsidP="00966FFE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bookmarkStart w:id="0" w:name="_GoBack"/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a fost concesionat inițial în conformitate cu Art. 15 lit. e) din Legea nr. 50/1991 republicată privind autorizarea executării lucrărilor de construcții. Deoarece Contractul de concesiune nr. 11/17864 din 05.10.2015</w:t>
      </w:r>
      <w:r>
        <w:rPr>
          <w:rFonts w:ascii="Times New Roman" w:hAnsi="Times New Roman"/>
          <w:bCs/>
          <w:szCs w:val="24"/>
          <w:lang w:val="ro-RO"/>
        </w:rPr>
        <w:t xml:space="preserve">, a cărui beneficiar a fost MUREȘAN ADRIANA SOFIA cu domiciliul în Dej, str. Crângului, nr. 14, bl. M 5, ap. 10, </w:t>
      </w:r>
      <w:r>
        <w:rPr>
          <w:rFonts w:ascii="Times New Roman" w:hAnsi="Times New Roman"/>
          <w:bCs/>
          <w:szCs w:val="24"/>
          <w:lang w:val="ro-RO"/>
        </w:rPr>
        <w:t xml:space="preserve">a expirat în </w:t>
      </w:r>
      <w:r>
        <w:rPr>
          <w:rFonts w:ascii="Times New Roman" w:hAnsi="Times New Roman"/>
        </w:rPr>
        <w:t xml:space="preserve">05 </w:t>
      </w:r>
      <w:proofErr w:type="spellStart"/>
      <w:r>
        <w:rPr>
          <w:rFonts w:ascii="Times New Roman" w:hAnsi="Times New Roman"/>
        </w:rPr>
        <w:t>octombrie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FD44C4" w:rsidRDefault="00FD44C4" w:rsidP="00FD44C4">
      <w:pPr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0A23B9" w:rsidRPr="00A40F0E" w:rsidRDefault="000A23B9" w:rsidP="000A23B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966FFE" w:rsidRPr="00EF1928" w:rsidRDefault="00FD44C4" w:rsidP="00966FFE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 w:rsidR="000A23B9">
        <w:rPr>
          <w:rFonts w:ascii="Times New Roman" w:hAnsi="Times New Roman"/>
          <w:szCs w:val="24"/>
        </w:rPr>
        <w:tab/>
      </w:r>
      <w:proofErr w:type="spellStart"/>
      <w:r w:rsidR="00966FFE">
        <w:rPr>
          <w:rFonts w:ascii="Times New Roman" w:hAnsi="Times New Roman"/>
          <w:szCs w:val="24"/>
        </w:rPr>
        <w:t>Tariful</w:t>
      </w:r>
      <w:proofErr w:type="spellEnd"/>
      <w:r w:rsidR="00966FFE">
        <w:rPr>
          <w:rFonts w:ascii="Times New Roman" w:hAnsi="Times New Roman"/>
          <w:szCs w:val="24"/>
        </w:rPr>
        <w:t xml:space="preserve"> de </w:t>
      </w:r>
      <w:proofErr w:type="spellStart"/>
      <w:r w:rsidR="00966FFE">
        <w:rPr>
          <w:rFonts w:ascii="Times New Roman" w:hAnsi="Times New Roman"/>
          <w:szCs w:val="24"/>
        </w:rPr>
        <w:t>închiriere</w:t>
      </w:r>
      <w:proofErr w:type="spellEnd"/>
      <w:r w:rsidR="00966FFE">
        <w:rPr>
          <w:rFonts w:ascii="Times New Roman" w:hAnsi="Times New Roman"/>
          <w:szCs w:val="24"/>
        </w:rPr>
        <w:t xml:space="preserve"> </w:t>
      </w:r>
      <w:proofErr w:type="spellStart"/>
      <w:r w:rsidR="00966FFE">
        <w:rPr>
          <w:rFonts w:ascii="Times New Roman" w:hAnsi="Times New Roman"/>
          <w:szCs w:val="24"/>
        </w:rPr>
        <w:t>propus</w:t>
      </w:r>
      <w:proofErr w:type="spellEnd"/>
      <w:r w:rsidR="00966FFE">
        <w:rPr>
          <w:rFonts w:ascii="Times New Roman" w:hAnsi="Times New Roman"/>
          <w:szCs w:val="24"/>
        </w:rPr>
        <w:t xml:space="preserve"> </w:t>
      </w:r>
      <w:proofErr w:type="spellStart"/>
      <w:r w:rsidR="00966FFE">
        <w:rPr>
          <w:rFonts w:ascii="Times New Roman" w:hAnsi="Times New Roman"/>
          <w:szCs w:val="24"/>
        </w:rPr>
        <w:t>este</w:t>
      </w:r>
      <w:proofErr w:type="spellEnd"/>
      <w:r w:rsidR="00966FFE">
        <w:rPr>
          <w:rFonts w:ascii="Times New Roman" w:hAnsi="Times New Roman"/>
          <w:szCs w:val="24"/>
        </w:rPr>
        <w:t xml:space="preserve"> de 1534</w:t>
      </w:r>
      <w:proofErr w:type="gramStart"/>
      <w:r w:rsidR="00966FFE">
        <w:rPr>
          <w:rFonts w:ascii="Times New Roman" w:hAnsi="Times New Roman"/>
          <w:szCs w:val="24"/>
        </w:rPr>
        <w:t>,07</w:t>
      </w:r>
      <w:proofErr w:type="gramEnd"/>
      <w:r w:rsidR="00966FFE">
        <w:rPr>
          <w:rFonts w:ascii="Times New Roman" w:hAnsi="Times New Roman"/>
          <w:szCs w:val="24"/>
        </w:rPr>
        <w:t xml:space="preserve"> lei/</w:t>
      </w:r>
      <w:proofErr w:type="spellStart"/>
      <w:r w:rsidR="00966FFE">
        <w:rPr>
          <w:rFonts w:ascii="Times New Roman" w:hAnsi="Times New Roman"/>
          <w:szCs w:val="24"/>
        </w:rPr>
        <w:t>anul</w:t>
      </w:r>
      <w:proofErr w:type="spellEnd"/>
      <w:r w:rsidR="00966FFE">
        <w:rPr>
          <w:rFonts w:ascii="Times New Roman" w:hAnsi="Times New Roman"/>
          <w:szCs w:val="24"/>
        </w:rPr>
        <w:t xml:space="preserve"> 2020. </w:t>
      </w:r>
      <w:proofErr w:type="spellStart"/>
      <w:r w:rsidR="00966FFE" w:rsidRPr="00B02700">
        <w:rPr>
          <w:rFonts w:ascii="Times New Roman" w:hAnsi="Times New Roman"/>
          <w:bCs/>
          <w:szCs w:val="24"/>
          <w:lang w:val="fr-FR"/>
        </w:rPr>
        <w:t>Tarif</w:t>
      </w:r>
      <w:r w:rsidR="00966FFE">
        <w:rPr>
          <w:rFonts w:ascii="Times New Roman" w:hAnsi="Times New Roman"/>
          <w:bCs/>
          <w:szCs w:val="24"/>
          <w:lang w:val="fr-FR"/>
        </w:rPr>
        <w:t>ul</w:t>
      </w:r>
      <w:proofErr w:type="spellEnd"/>
      <w:r w:rsidR="00966FFE">
        <w:rPr>
          <w:rFonts w:ascii="Times New Roman" w:hAnsi="Times New Roman"/>
          <w:szCs w:val="24"/>
        </w:rPr>
        <w:t xml:space="preserve"> de </w:t>
      </w:r>
      <w:proofErr w:type="spellStart"/>
      <w:r w:rsidR="00966FFE">
        <w:rPr>
          <w:rFonts w:ascii="Times New Roman" w:hAnsi="Times New Roman"/>
          <w:szCs w:val="24"/>
        </w:rPr>
        <w:t>închiriere</w:t>
      </w:r>
      <w:proofErr w:type="spellEnd"/>
      <w:r w:rsidR="00966FFE">
        <w:rPr>
          <w:rFonts w:ascii="Times New Roman" w:hAnsi="Times New Roman"/>
          <w:szCs w:val="24"/>
        </w:rPr>
        <w:t xml:space="preserve"> </w:t>
      </w:r>
      <w:r w:rsidR="00966FFE" w:rsidRPr="00EF1928">
        <w:rPr>
          <w:rFonts w:ascii="Times New Roman" w:hAnsi="Times New Roman"/>
          <w:bCs/>
          <w:szCs w:val="24"/>
          <w:lang w:val="fr-FR"/>
        </w:rPr>
        <w:t>se v</w:t>
      </w:r>
      <w:r w:rsidR="00966FFE">
        <w:rPr>
          <w:rFonts w:ascii="Times New Roman" w:hAnsi="Times New Roman"/>
          <w:bCs/>
          <w:szCs w:val="24"/>
          <w:lang w:val="fr-FR"/>
        </w:rPr>
        <w:t>a</w:t>
      </w:r>
      <w:r w:rsidR="00966FFE"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="00966FFE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966FFE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966FFE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966FFE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966FFE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966FFE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A12DC" w:rsidRPr="00F75760" w:rsidRDefault="00CA12DC" w:rsidP="00966FFE">
      <w:pPr>
        <w:rPr>
          <w:rFonts w:ascii="Times New Roman" w:hAnsi="Times New Roman"/>
          <w:szCs w:val="24"/>
          <w:lang w:val="fr-FR"/>
        </w:rPr>
      </w:pPr>
    </w:p>
    <w:bookmarkEnd w:id="0"/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A23B9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623E4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891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517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2020-10-08T06:53:00Z</cp:lastPrinted>
  <dcterms:created xsi:type="dcterms:W3CDTF">2020-10-08T07:16:00Z</dcterms:created>
  <dcterms:modified xsi:type="dcterms:W3CDTF">2020-10-08T07:16:00Z</dcterms:modified>
</cp:coreProperties>
</file>